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C4D" w:rsidRPr="00C9248D" w:rsidRDefault="00C72055" w:rsidP="00166A29">
      <w:pPr>
        <w:pStyle w:val="stBilgi"/>
        <w:jc w:val="center"/>
        <w:rPr>
          <w:b/>
        </w:rPr>
      </w:pPr>
      <w:r w:rsidRPr="00C9248D">
        <w:rPr>
          <w:b/>
        </w:rPr>
        <w:t>2022-2023 BASKETBOL YEREL</w:t>
      </w:r>
      <w:r w:rsidR="004F44E6" w:rsidRPr="00C9248D">
        <w:rPr>
          <w:b/>
        </w:rPr>
        <w:t xml:space="preserve"> LİGİ</w:t>
      </w:r>
    </w:p>
    <w:p w:rsidR="00684217" w:rsidRDefault="00166A29" w:rsidP="00166A29">
      <w:pPr>
        <w:ind w:left="2832" w:firstLine="708"/>
        <w:rPr>
          <w:b/>
        </w:rPr>
      </w:pPr>
      <w:r>
        <w:rPr>
          <w:b/>
        </w:rPr>
        <w:t>KATILIM DETAYLARI HAKKINDA</w:t>
      </w:r>
    </w:p>
    <w:p w:rsidR="00576A44" w:rsidRDefault="00576A44" w:rsidP="00576A44">
      <w:pPr>
        <w:rPr>
          <w:b/>
        </w:rPr>
      </w:pPr>
    </w:p>
    <w:p w:rsidR="00576A44" w:rsidRDefault="00576A44" w:rsidP="00576A44">
      <w:r>
        <w:rPr>
          <w:b/>
        </w:rPr>
        <w:tab/>
      </w:r>
      <w:r w:rsidRPr="00576A44">
        <w:t>Öncelikle</w:t>
      </w:r>
      <w:r>
        <w:t xml:space="preserve"> A Ligleri, A Ligleri ön eleme müsabakaları ve ardından B Ligleri ile başlayacak olan 2022-2023 Basketbol Sezonu ile ilgili detaylı bilgiler aşağıda sıralanmıştır;</w:t>
      </w:r>
    </w:p>
    <w:p w:rsidR="00576A44" w:rsidRPr="00576A44" w:rsidRDefault="00576A44" w:rsidP="00576A44">
      <w:pPr>
        <w:pStyle w:val="NormalWeb"/>
        <w:numPr>
          <w:ilvl w:val="0"/>
          <w:numId w:val="11"/>
        </w:numPr>
        <w:shd w:val="clear" w:color="auto" w:fill="FFFFFF"/>
        <w:spacing w:before="0" w:before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Style w:val="Gl"/>
          <w:rFonts w:ascii="Arial" w:hAnsi="Arial" w:cs="Arial"/>
          <w:color w:val="333333"/>
          <w:sz w:val="21"/>
          <w:szCs w:val="21"/>
          <w:u w:val="single"/>
        </w:rPr>
        <w:t>ÖNEMLİ TARİHLER</w:t>
      </w:r>
    </w:p>
    <w:p w:rsidR="00576A44" w:rsidRDefault="00576A44" w:rsidP="00576A44">
      <w:pPr>
        <w:pStyle w:val="NormalWeb"/>
        <w:numPr>
          <w:ilvl w:val="0"/>
          <w:numId w:val="11"/>
        </w:numPr>
        <w:shd w:val="clear" w:color="auto" w:fill="FFFFFF"/>
        <w:spacing w:before="0" w:beforeAutospacing="0"/>
        <w:rPr>
          <w:rFonts w:ascii="Arial" w:hAnsi="Arial" w:cs="Arial"/>
          <w:color w:val="333333"/>
          <w:sz w:val="21"/>
          <w:szCs w:val="21"/>
        </w:rPr>
      </w:pPr>
      <w:r>
        <w:rPr>
          <w:rStyle w:val="Gl"/>
          <w:rFonts w:ascii="Arial" w:hAnsi="Arial" w:cs="Arial"/>
          <w:color w:val="333333"/>
          <w:sz w:val="21"/>
          <w:szCs w:val="21"/>
        </w:rPr>
        <w:t>U18,U16 ve U14 A Ligleri Erkekler ve Kızlar</w:t>
      </w:r>
      <w:r>
        <w:rPr>
          <w:rFonts w:ascii="Arial" w:hAnsi="Arial" w:cs="Arial"/>
          <w:color w:val="333333"/>
          <w:sz w:val="21"/>
          <w:szCs w:val="21"/>
        </w:rPr>
        <w:br/>
        <w:t>Başvuru Tarihi: 2 Eylül Cuma</w:t>
      </w:r>
      <w:r>
        <w:rPr>
          <w:rFonts w:ascii="Arial" w:hAnsi="Arial" w:cs="Arial"/>
          <w:color w:val="333333"/>
          <w:sz w:val="21"/>
          <w:szCs w:val="21"/>
        </w:rPr>
        <w:br/>
        <w:t>Kura Çekim Tarihi: 9 Eylül Cuma</w:t>
      </w:r>
      <w:r>
        <w:rPr>
          <w:rFonts w:ascii="Arial" w:hAnsi="Arial" w:cs="Arial"/>
          <w:color w:val="333333"/>
          <w:sz w:val="21"/>
          <w:szCs w:val="21"/>
        </w:rPr>
        <w:br/>
        <w:t>Başlangıç Tarihi: 12 Eylül Pazartesi</w:t>
      </w:r>
    </w:p>
    <w:p w:rsidR="00576A44" w:rsidRPr="0058370E" w:rsidRDefault="00576A44" w:rsidP="00576A44">
      <w:pPr>
        <w:pStyle w:val="ListeParagraf"/>
        <w:numPr>
          <w:ilvl w:val="0"/>
          <w:numId w:val="11"/>
        </w:numPr>
      </w:pPr>
      <w:proofErr w:type="gramStart"/>
      <w:r>
        <w:rPr>
          <w:rStyle w:val="Gl"/>
          <w:rFonts w:ascii="Arial" w:hAnsi="Arial" w:cs="Arial"/>
          <w:color w:val="333333"/>
          <w:sz w:val="21"/>
          <w:szCs w:val="21"/>
          <w:shd w:val="clear" w:color="auto" w:fill="FFFFFF"/>
        </w:rPr>
        <w:t>U18, U16 ve U14 A Ligleri Yükselme Maçları Erkekler ve Kızlar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Başvuru Tarihi: 2 Eylül Cuma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Kura Çekim Tarihi: 9 Eylül Cuma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Başlangıç Tarihi: 12 Eylül Pazartesi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Style w:val="Gl"/>
          <w:rFonts w:ascii="Arial" w:hAnsi="Arial" w:cs="Arial"/>
          <w:color w:val="333333"/>
          <w:sz w:val="21"/>
          <w:szCs w:val="21"/>
          <w:shd w:val="clear" w:color="auto" w:fill="FFFFFF"/>
        </w:rPr>
        <w:t>U18, U16, U14 B Ligleri Erkekler ve Kızlar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Başvuru Tarihi: 2 Eylül Cuma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Kura Çekim Tarihi: 16 Eylül Cuma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Başlangıç Tarihi: 26 Eylül Pazartesi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Style w:val="Gl"/>
          <w:rFonts w:ascii="Arial" w:hAnsi="Arial" w:cs="Arial"/>
          <w:color w:val="333333"/>
          <w:sz w:val="21"/>
          <w:szCs w:val="21"/>
          <w:shd w:val="clear" w:color="auto" w:fill="FFFFFF"/>
        </w:rPr>
        <w:t>U18C, U16C, U14C Erkekler ve Kızlar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Başvuru Tarihi: 16 Eylül 2022 Cuma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Kura Çekim Tarihi: 30 Eylül 2022 Cuma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Başlangıç Tarihi: 3 Ekim Pazartesi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Style w:val="Gl"/>
          <w:rFonts w:ascii="Arial" w:hAnsi="Arial" w:cs="Arial"/>
          <w:color w:val="333333"/>
          <w:sz w:val="21"/>
          <w:szCs w:val="21"/>
          <w:shd w:val="clear" w:color="auto" w:fill="FFFFFF"/>
        </w:rPr>
        <w:t>U12, U11, U10 A, B ve C Erkekler ve Kızlar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Başvuru Tarihi: 30 Eylül Cuma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Kura Çekim Tarihi: 7 Ekim Cuma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Başlangıç Tarihi: 16 Ekim Pazartesi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Style w:val="Gl"/>
          <w:rFonts w:ascii="Arial" w:hAnsi="Arial" w:cs="Arial"/>
          <w:color w:val="333333"/>
          <w:sz w:val="21"/>
          <w:szCs w:val="21"/>
          <w:shd w:val="clear" w:color="auto" w:fill="FFFFFF"/>
        </w:rPr>
        <w:t>Büyük ve Ümit Erkekler A ve B Ligleri ve Ümit Kızlar Ligi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Başvuru Tarihi: 16 Eylül 2022 Cuma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Kura Çekim Tarihi: 23 Eylül 2022 Cuma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Başlangıç Tarihi: 3 Ekim Pazartesi</w:t>
      </w:r>
      <w:proofErr w:type="gramEnd"/>
    </w:p>
    <w:p w:rsidR="0058370E" w:rsidRDefault="0058370E" w:rsidP="0058370E"/>
    <w:p w:rsidR="00C43E6C" w:rsidRPr="00C43E6C" w:rsidRDefault="0058370E" w:rsidP="00C43E6C">
      <w:pPr>
        <w:pStyle w:val="ListeParagraf"/>
        <w:numPr>
          <w:ilvl w:val="0"/>
          <w:numId w:val="11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color w:val="333333"/>
          <w:sz w:val="21"/>
          <w:szCs w:val="21"/>
          <w:u w:val="single"/>
          <w:lang w:eastAsia="tr-TR"/>
        </w:rPr>
      </w:pPr>
      <w:r w:rsidRPr="00C43E6C">
        <w:rPr>
          <w:rFonts w:ascii="Arial" w:eastAsia="Times New Roman" w:hAnsi="Arial" w:cs="Arial"/>
          <w:b/>
          <w:color w:val="333333"/>
          <w:sz w:val="21"/>
          <w:szCs w:val="21"/>
          <w:u w:val="single"/>
          <w:lang w:eastAsia="tr-TR"/>
        </w:rPr>
        <w:t>KATILIM BEDELLERİ</w:t>
      </w:r>
    </w:p>
    <w:p w:rsidR="0032494F" w:rsidRDefault="0058370E" w:rsidP="0058370E">
      <w:pPr>
        <w:pStyle w:val="ListeParagraf"/>
        <w:numPr>
          <w:ilvl w:val="0"/>
          <w:numId w:val="11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58370E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BÜYÜK ERKEKLER A: 14.000 ₺</w:t>
      </w:r>
      <w:r w:rsidRPr="0058370E">
        <w:rPr>
          <w:rFonts w:ascii="Arial" w:eastAsia="Times New Roman" w:hAnsi="Arial" w:cs="Arial"/>
          <w:color w:val="333333"/>
          <w:sz w:val="21"/>
          <w:szCs w:val="21"/>
          <w:lang w:eastAsia="tr-TR"/>
        </w:rPr>
        <w:br/>
        <w:t>BÜYÜK ERKEKLER B: 14.000 ₺</w:t>
      </w:r>
      <w:r w:rsidRPr="0058370E">
        <w:rPr>
          <w:rFonts w:ascii="Arial" w:eastAsia="Times New Roman" w:hAnsi="Arial" w:cs="Arial"/>
          <w:color w:val="333333"/>
          <w:sz w:val="21"/>
          <w:szCs w:val="21"/>
          <w:lang w:eastAsia="tr-TR"/>
        </w:rPr>
        <w:br/>
        <w:t>ÜMİT ERKEKLER A: 6.000 ₺</w:t>
      </w:r>
      <w:bookmarkStart w:id="0" w:name="_GoBack"/>
      <w:bookmarkEnd w:id="0"/>
      <w:r w:rsidRPr="0058370E">
        <w:rPr>
          <w:rFonts w:ascii="Arial" w:eastAsia="Times New Roman" w:hAnsi="Arial" w:cs="Arial"/>
          <w:color w:val="333333"/>
          <w:sz w:val="21"/>
          <w:szCs w:val="21"/>
          <w:lang w:eastAsia="tr-TR"/>
        </w:rPr>
        <w:br/>
        <w:t>ÜMİT ERKEKLER B: 6.000 ₺</w:t>
      </w:r>
      <w:r w:rsidRPr="0058370E">
        <w:rPr>
          <w:rFonts w:ascii="Arial" w:eastAsia="Times New Roman" w:hAnsi="Arial" w:cs="Arial"/>
          <w:color w:val="333333"/>
          <w:sz w:val="21"/>
          <w:szCs w:val="21"/>
          <w:lang w:eastAsia="tr-TR"/>
        </w:rPr>
        <w:br/>
        <w:t>U18A ERKEKLER: 6.000 ₺</w:t>
      </w:r>
      <w:r w:rsidRPr="0058370E">
        <w:rPr>
          <w:rFonts w:ascii="Arial" w:eastAsia="Times New Roman" w:hAnsi="Arial" w:cs="Arial"/>
          <w:color w:val="333333"/>
          <w:sz w:val="21"/>
          <w:szCs w:val="21"/>
          <w:lang w:eastAsia="tr-TR"/>
        </w:rPr>
        <w:br/>
        <w:t>U16A ERKEKLER: 6.000 ₺</w:t>
      </w:r>
      <w:r w:rsidRPr="0058370E">
        <w:rPr>
          <w:rFonts w:ascii="Arial" w:eastAsia="Times New Roman" w:hAnsi="Arial" w:cs="Arial"/>
          <w:color w:val="333333"/>
          <w:sz w:val="21"/>
          <w:szCs w:val="21"/>
          <w:lang w:eastAsia="tr-TR"/>
        </w:rPr>
        <w:br/>
        <w:t>U14A ERKEKLER: 6.000 ₺</w:t>
      </w:r>
      <w:r w:rsidRPr="0058370E">
        <w:rPr>
          <w:rFonts w:ascii="Arial" w:eastAsia="Times New Roman" w:hAnsi="Arial" w:cs="Arial"/>
          <w:color w:val="333333"/>
          <w:sz w:val="21"/>
          <w:szCs w:val="21"/>
          <w:lang w:eastAsia="tr-TR"/>
        </w:rPr>
        <w:br/>
        <w:t>U18B ERKEKLER: 5.000 ₺</w:t>
      </w:r>
      <w:r w:rsidRPr="0058370E">
        <w:rPr>
          <w:rFonts w:ascii="Arial" w:eastAsia="Times New Roman" w:hAnsi="Arial" w:cs="Arial"/>
          <w:color w:val="333333"/>
          <w:sz w:val="21"/>
          <w:szCs w:val="21"/>
          <w:lang w:eastAsia="tr-TR"/>
        </w:rPr>
        <w:br/>
        <w:t>U16B ERKEKLER: 5.000 ₺</w:t>
      </w:r>
      <w:r w:rsidRPr="0058370E">
        <w:rPr>
          <w:rFonts w:ascii="Arial" w:eastAsia="Times New Roman" w:hAnsi="Arial" w:cs="Arial"/>
          <w:color w:val="333333"/>
          <w:sz w:val="21"/>
          <w:szCs w:val="21"/>
          <w:lang w:eastAsia="tr-TR"/>
        </w:rPr>
        <w:br/>
        <w:t>U14B ERKEKLER: 5.000 ₺</w:t>
      </w:r>
      <w:r w:rsidRPr="0058370E">
        <w:rPr>
          <w:rFonts w:ascii="Arial" w:eastAsia="Times New Roman" w:hAnsi="Arial" w:cs="Arial"/>
          <w:color w:val="333333"/>
          <w:sz w:val="21"/>
          <w:szCs w:val="21"/>
          <w:lang w:eastAsia="tr-TR"/>
        </w:rPr>
        <w:br/>
        <w:t>U18C ERKEKLER: 4.000 ₺</w:t>
      </w:r>
      <w:r w:rsidRPr="0058370E">
        <w:rPr>
          <w:rFonts w:ascii="Arial" w:eastAsia="Times New Roman" w:hAnsi="Arial" w:cs="Arial"/>
          <w:color w:val="333333"/>
          <w:sz w:val="21"/>
          <w:szCs w:val="21"/>
          <w:lang w:eastAsia="tr-TR"/>
        </w:rPr>
        <w:br/>
        <w:t>U16C ERKEKLER: 4.000 ₺</w:t>
      </w:r>
      <w:r w:rsidRPr="0058370E">
        <w:rPr>
          <w:rFonts w:ascii="Arial" w:eastAsia="Times New Roman" w:hAnsi="Arial" w:cs="Arial"/>
          <w:color w:val="333333"/>
          <w:sz w:val="21"/>
          <w:szCs w:val="21"/>
          <w:lang w:eastAsia="tr-TR"/>
        </w:rPr>
        <w:br/>
        <w:t>U14C ERKEKLER: 4.000 ₺</w:t>
      </w:r>
      <w:r w:rsidRPr="0058370E">
        <w:rPr>
          <w:rFonts w:ascii="Arial" w:eastAsia="Times New Roman" w:hAnsi="Arial" w:cs="Arial"/>
          <w:color w:val="333333"/>
          <w:sz w:val="21"/>
          <w:szCs w:val="21"/>
          <w:lang w:eastAsia="tr-TR"/>
        </w:rPr>
        <w:br/>
      </w:r>
    </w:p>
    <w:p w:rsidR="0032494F" w:rsidRDefault="0032494F" w:rsidP="0032494F">
      <w:pPr>
        <w:pStyle w:val="ListeParagraf"/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</w:p>
    <w:p w:rsidR="0032494F" w:rsidRDefault="0032494F" w:rsidP="0032494F">
      <w:pPr>
        <w:pStyle w:val="ListeParagraf"/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</w:p>
    <w:p w:rsidR="0032494F" w:rsidRDefault="0032494F" w:rsidP="0032494F">
      <w:pPr>
        <w:pStyle w:val="ListeParagraf"/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tr-TR"/>
        </w:rPr>
        <w:t>U12A ERKEKLER: 5.000 ₺</w:t>
      </w:r>
    </w:p>
    <w:p w:rsidR="0058370E" w:rsidRPr="0058370E" w:rsidRDefault="0058370E" w:rsidP="0032494F">
      <w:pPr>
        <w:pStyle w:val="ListeParagraf"/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proofErr w:type="gramStart"/>
      <w:r w:rsidRPr="0058370E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U11A ERKEKLER: 5.000 ₺</w:t>
      </w:r>
      <w:r w:rsidRPr="0058370E">
        <w:rPr>
          <w:rFonts w:ascii="Arial" w:eastAsia="Times New Roman" w:hAnsi="Arial" w:cs="Arial"/>
          <w:color w:val="333333"/>
          <w:sz w:val="21"/>
          <w:szCs w:val="21"/>
          <w:lang w:eastAsia="tr-TR"/>
        </w:rPr>
        <w:br/>
        <w:t>U10 ERKEKLER: 4.000 ₺</w:t>
      </w:r>
      <w:r w:rsidRPr="0058370E">
        <w:rPr>
          <w:rFonts w:ascii="Arial" w:eastAsia="Times New Roman" w:hAnsi="Arial" w:cs="Arial"/>
          <w:color w:val="333333"/>
          <w:sz w:val="21"/>
          <w:szCs w:val="21"/>
          <w:lang w:eastAsia="tr-TR"/>
        </w:rPr>
        <w:br/>
        <w:t>U12B ERKEKLER: 4.000 ₺</w:t>
      </w:r>
      <w:r w:rsidRPr="0058370E">
        <w:rPr>
          <w:rFonts w:ascii="Arial" w:eastAsia="Times New Roman" w:hAnsi="Arial" w:cs="Arial"/>
          <w:color w:val="333333"/>
          <w:sz w:val="21"/>
          <w:szCs w:val="21"/>
          <w:lang w:eastAsia="tr-TR"/>
        </w:rPr>
        <w:br/>
        <w:t>U11B ERKEKLER: 4.000 ₺</w:t>
      </w:r>
      <w:r w:rsidRPr="0058370E">
        <w:rPr>
          <w:rFonts w:ascii="Arial" w:eastAsia="Times New Roman" w:hAnsi="Arial" w:cs="Arial"/>
          <w:color w:val="333333"/>
          <w:sz w:val="21"/>
          <w:szCs w:val="21"/>
          <w:lang w:eastAsia="tr-TR"/>
        </w:rPr>
        <w:br/>
        <w:t>U10A ERKEKLER: 4.000 ₺</w:t>
      </w:r>
      <w:r w:rsidRPr="0058370E">
        <w:rPr>
          <w:rFonts w:ascii="Arial" w:eastAsia="Times New Roman" w:hAnsi="Arial" w:cs="Arial"/>
          <w:color w:val="333333"/>
          <w:sz w:val="21"/>
          <w:szCs w:val="21"/>
          <w:lang w:eastAsia="tr-TR"/>
        </w:rPr>
        <w:br/>
        <w:t>U10B ERKEKLER: 4.000 ₺</w:t>
      </w:r>
      <w:r w:rsidRPr="0058370E">
        <w:rPr>
          <w:rFonts w:ascii="Arial" w:eastAsia="Times New Roman" w:hAnsi="Arial" w:cs="Arial"/>
          <w:color w:val="333333"/>
          <w:sz w:val="21"/>
          <w:szCs w:val="21"/>
          <w:lang w:eastAsia="tr-TR"/>
        </w:rPr>
        <w:br/>
        <w:t>U12C ERKEKLER: 4.000 ₺</w:t>
      </w:r>
      <w:r w:rsidRPr="0058370E">
        <w:rPr>
          <w:rFonts w:ascii="Arial" w:eastAsia="Times New Roman" w:hAnsi="Arial" w:cs="Arial"/>
          <w:color w:val="333333"/>
          <w:sz w:val="21"/>
          <w:szCs w:val="21"/>
          <w:lang w:eastAsia="tr-TR"/>
        </w:rPr>
        <w:br/>
        <w:t>U11C ERKEKLER: 4.000 ₺</w:t>
      </w:r>
      <w:r w:rsidRPr="0058370E">
        <w:rPr>
          <w:rFonts w:ascii="Arial" w:eastAsia="Times New Roman" w:hAnsi="Arial" w:cs="Arial"/>
          <w:color w:val="333333"/>
          <w:sz w:val="21"/>
          <w:szCs w:val="21"/>
          <w:lang w:eastAsia="tr-TR"/>
        </w:rPr>
        <w:br/>
        <w:t>ÜMİT KIZLAR: 5.000 ₺</w:t>
      </w:r>
      <w:r w:rsidRPr="0058370E">
        <w:rPr>
          <w:rFonts w:ascii="Arial" w:eastAsia="Times New Roman" w:hAnsi="Arial" w:cs="Arial"/>
          <w:color w:val="333333"/>
          <w:sz w:val="21"/>
          <w:szCs w:val="21"/>
          <w:lang w:eastAsia="tr-TR"/>
        </w:rPr>
        <w:br/>
        <w:t>U18A KIZLAR: 5.000 ₺</w:t>
      </w:r>
      <w:r w:rsidRPr="0058370E">
        <w:rPr>
          <w:rFonts w:ascii="Arial" w:eastAsia="Times New Roman" w:hAnsi="Arial" w:cs="Arial"/>
          <w:color w:val="333333"/>
          <w:sz w:val="21"/>
          <w:szCs w:val="21"/>
          <w:lang w:eastAsia="tr-TR"/>
        </w:rPr>
        <w:br/>
        <w:t>U16A KIZLAR: 5.000 ₺</w:t>
      </w:r>
      <w:r w:rsidRPr="0058370E">
        <w:rPr>
          <w:rFonts w:ascii="Arial" w:eastAsia="Times New Roman" w:hAnsi="Arial" w:cs="Arial"/>
          <w:color w:val="333333"/>
          <w:sz w:val="21"/>
          <w:szCs w:val="21"/>
          <w:lang w:eastAsia="tr-TR"/>
        </w:rPr>
        <w:br/>
        <w:t>U14A KIZLAR: 5.000 ₺</w:t>
      </w:r>
      <w:r w:rsidRPr="0058370E">
        <w:rPr>
          <w:rFonts w:ascii="Arial" w:eastAsia="Times New Roman" w:hAnsi="Arial" w:cs="Arial"/>
          <w:color w:val="333333"/>
          <w:sz w:val="21"/>
          <w:szCs w:val="21"/>
          <w:lang w:eastAsia="tr-TR"/>
        </w:rPr>
        <w:br/>
        <w:t>U18B KIZLAR: 4.000 ₺</w:t>
      </w:r>
      <w:r w:rsidRPr="0058370E">
        <w:rPr>
          <w:rFonts w:ascii="Arial" w:eastAsia="Times New Roman" w:hAnsi="Arial" w:cs="Arial"/>
          <w:color w:val="333333"/>
          <w:sz w:val="21"/>
          <w:szCs w:val="21"/>
          <w:lang w:eastAsia="tr-TR"/>
        </w:rPr>
        <w:br/>
        <w:t>U16B KIZLAR: 4.000 ₺</w:t>
      </w:r>
      <w:r w:rsidRPr="0058370E">
        <w:rPr>
          <w:rFonts w:ascii="Arial" w:eastAsia="Times New Roman" w:hAnsi="Arial" w:cs="Arial"/>
          <w:color w:val="333333"/>
          <w:sz w:val="21"/>
          <w:szCs w:val="21"/>
          <w:lang w:eastAsia="tr-TR"/>
        </w:rPr>
        <w:br/>
        <w:t>U14B KIZLAR: 4.000 ₺</w:t>
      </w:r>
      <w:r w:rsidRPr="0058370E">
        <w:rPr>
          <w:rFonts w:ascii="Arial" w:eastAsia="Times New Roman" w:hAnsi="Arial" w:cs="Arial"/>
          <w:color w:val="333333"/>
          <w:sz w:val="21"/>
          <w:szCs w:val="21"/>
          <w:lang w:eastAsia="tr-TR"/>
        </w:rPr>
        <w:br/>
        <w:t>U12A KIZLAR: 4.000 ₺</w:t>
      </w:r>
      <w:r w:rsidRPr="0058370E">
        <w:rPr>
          <w:rFonts w:ascii="Arial" w:eastAsia="Times New Roman" w:hAnsi="Arial" w:cs="Arial"/>
          <w:color w:val="333333"/>
          <w:sz w:val="21"/>
          <w:szCs w:val="21"/>
          <w:lang w:eastAsia="tr-TR"/>
        </w:rPr>
        <w:br/>
        <w:t>U12B KIZLAR: 4.000 ₺</w:t>
      </w:r>
      <w:r w:rsidRPr="0058370E">
        <w:rPr>
          <w:rFonts w:ascii="Arial" w:eastAsia="Times New Roman" w:hAnsi="Arial" w:cs="Arial"/>
          <w:color w:val="333333"/>
          <w:sz w:val="21"/>
          <w:szCs w:val="21"/>
          <w:lang w:eastAsia="tr-TR"/>
        </w:rPr>
        <w:br/>
        <w:t>U11 KIZLAR: 4.000 ₺</w:t>
      </w:r>
      <w:r w:rsidRPr="0058370E">
        <w:rPr>
          <w:rFonts w:ascii="Arial" w:eastAsia="Times New Roman" w:hAnsi="Arial" w:cs="Arial"/>
          <w:color w:val="333333"/>
          <w:sz w:val="21"/>
          <w:szCs w:val="21"/>
          <w:lang w:eastAsia="tr-TR"/>
        </w:rPr>
        <w:br/>
        <w:t>U10 KIZLAR: 4.000 ₺</w:t>
      </w:r>
      <w:proofErr w:type="gramEnd"/>
    </w:p>
    <w:p w:rsidR="0058370E" w:rsidRPr="00576A44" w:rsidRDefault="0058370E" w:rsidP="0032494F">
      <w:pPr>
        <w:pStyle w:val="ListeParagraf"/>
      </w:pPr>
    </w:p>
    <w:p w:rsidR="00166A29" w:rsidRDefault="00684217" w:rsidP="00166A29">
      <w:pPr>
        <w:jc w:val="both"/>
        <w:rPr>
          <w:sz w:val="24"/>
        </w:rPr>
      </w:pPr>
      <w:r>
        <w:rPr>
          <w:b/>
        </w:rPr>
        <w:tab/>
      </w:r>
    </w:p>
    <w:p w:rsidR="003B4351" w:rsidRDefault="00B572A8" w:rsidP="00B572A8">
      <w:pPr>
        <w:pStyle w:val="stBilgi"/>
        <w:tabs>
          <w:tab w:val="left" w:pos="3825"/>
        </w:tabs>
        <w:jc w:val="both"/>
        <w:rPr>
          <w:sz w:val="24"/>
        </w:rPr>
      </w:pPr>
      <w:r>
        <w:rPr>
          <w:sz w:val="24"/>
        </w:rPr>
        <w:t xml:space="preserve"> </w:t>
      </w:r>
    </w:p>
    <w:p w:rsidR="00B572A8" w:rsidRPr="00DF443D" w:rsidRDefault="003B4351" w:rsidP="00B572A8">
      <w:pPr>
        <w:pStyle w:val="stBilgi"/>
        <w:tabs>
          <w:tab w:val="left" w:pos="3825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sectPr w:rsidR="00B572A8" w:rsidRPr="00DF443D" w:rsidSect="00DF6F88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7F6B" w:rsidRDefault="00E17F6B" w:rsidP="008A426F">
      <w:pPr>
        <w:spacing w:after="0" w:line="240" w:lineRule="auto"/>
      </w:pPr>
      <w:r>
        <w:separator/>
      </w:r>
    </w:p>
  </w:endnote>
  <w:endnote w:type="continuationSeparator" w:id="0">
    <w:p w:rsidR="00E17F6B" w:rsidRDefault="00E17F6B" w:rsidP="008A4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7F6B" w:rsidRDefault="00E17F6B" w:rsidP="008A426F">
      <w:pPr>
        <w:spacing w:after="0" w:line="240" w:lineRule="auto"/>
      </w:pPr>
      <w:r>
        <w:separator/>
      </w:r>
    </w:p>
  </w:footnote>
  <w:footnote w:type="continuationSeparator" w:id="0">
    <w:p w:rsidR="00E17F6B" w:rsidRDefault="00E17F6B" w:rsidP="008A42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158" w:rsidRPr="00DF6F88" w:rsidRDefault="00B22158" w:rsidP="008A426F">
    <w:pPr>
      <w:pStyle w:val="stBilgi"/>
      <w:jc w:val="center"/>
      <w:rPr>
        <w:b/>
        <w:sz w:val="24"/>
      </w:rPr>
    </w:pPr>
    <w:r w:rsidRPr="00DF6F88">
      <w:rPr>
        <w:rFonts w:ascii="Times New Roman" w:hAnsi="Times New Roman" w:cs="Times New Roman"/>
        <w:b/>
        <w:noProof/>
        <w:color w:val="000000" w:themeColor="text1"/>
        <w:sz w:val="52"/>
        <w:szCs w:val="48"/>
        <w:lang w:eastAsia="tr-TR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-89535</wp:posOffset>
          </wp:positionH>
          <wp:positionV relativeFrom="paragraph">
            <wp:posOffset>-301625</wp:posOffset>
          </wp:positionV>
          <wp:extent cx="927735" cy="927735"/>
          <wp:effectExtent l="0" t="0" r="5715" b="5715"/>
          <wp:wrapSquare wrapText="bothSides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SB Yeni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7735" cy="927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F6F88">
      <w:rPr>
        <w:rFonts w:ascii="Times New Roman" w:hAnsi="Times New Roman" w:cs="Times New Roman"/>
        <w:b/>
        <w:noProof/>
        <w:color w:val="000000" w:themeColor="text1"/>
        <w:sz w:val="52"/>
        <w:szCs w:val="48"/>
        <w:lang w:eastAsia="tr-T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5481955</wp:posOffset>
          </wp:positionH>
          <wp:positionV relativeFrom="paragraph">
            <wp:posOffset>-299720</wp:posOffset>
          </wp:positionV>
          <wp:extent cx="927735" cy="927735"/>
          <wp:effectExtent l="0" t="0" r="5715" b="5715"/>
          <wp:wrapSquare wrapText="bothSides"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SB Yeni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7735" cy="927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F6F88">
      <w:rPr>
        <w:b/>
        <w:sz w:val="24"/>
      </w:rPr>
      <w:t>İSTANBUL GENÇLİK VE SPOR İL MÜDÜRLÜĞÜ</w:t>
    </w:r>
  </w:p>
  <w:p w:rsidR="00B22158" w:rsidRPr="00DF6F88" w:rsidRDefault="00B22158" w:rsidP="008A426F">
    <w:pPr>
      <w:pStyle w:val="stBilgi"/>
      <w:jc w:val="center"/>
      <w:rPr>
        <w:b/>
        <w:sz w:val="24"/>
      </w:rPr>
    </w:pPr>
    <w:r w:rsidRPr="00DF6F88">
      <w:rPr>
        <w:b/>
        <w:sz w:val="24"/>
      </w:rPr>
      <w:t>SPOR FAALİYETLERİ BİRİMİ</w:t>
    </w:r>
  </w:p>
  <w:p w:rsidR="00B22158" w:rsidRDefault="00B2215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E4ED5"/>
    <w:multiLevelType w:val="hybridMultilevel"/>
    <w:tmpl w:val="A4FCCB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94BD0"/>
    <w:multiLevelType w:val="hybridMultilevel"/>
    <w:tmpl w:val="6714C37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813B6"/>
    <w:multiLevelType w:val="hybridMultilevel"/>
    <w:tmpl w:val="9686F88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2180A"/>
    <w:multiLevelType w:val="hybridMultilevel"/>
    <w:tmpl w:val="F9E0B5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C6173"/>
    <w:multiLevelType w:val="hybridMultilevel"/>
    <w:tmpl w:val="A59E49C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210B20"/>
    <w:multiLevelType w:val="hybridMultilevel"/>
    <w:tmpl w:val="6714C37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B84953"/>
    <w:multiLevelType w:val="hybridMultilevel"/>
    <w:tmpl w:val="5E66CD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C64B9B"/>
    <w:multiLevelType w:val="hybridMultilevel"/>
    <w:tmpl w:val="6C52ECF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E7CBD"/>
    <w:multiLevelType w:val="hybridMultilevel"/>
    <w:tmpl w:val="6B7602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997D8A"/>
    <w:multiLevelType w:val="hybridMultilevel"/>
    <w:tmpl w:val="FAE240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DA39CE"/>
    <w:multiLevelType w:val="hybridMultilevel"/>
    <w:tmpl w:val="A59E49C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6"/>
  </w:num>
  <w:num w:numId="5">
    <w:abstractNumId w:val="3"/>
  </w:num>
  <w:num w:numId="6">
    <w:abstractNumId w:val="1"/>
  </w:num>
  <w:num w:numId="7">
    <w:abstractNumId w:val="10"/>
  </w:num>
  <w:num w:numId="8">
    <w:abstractNumId w:val="4"/>
  </w:num>
  <w:num w:numId="9">
    <w:abstractNumId w:val="5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426F"/>
    <w:rsid w:val="000058EE"/>
    <w:rsid w:val="00005BEE"/>
    <w:rsid w:val="00014AC3"/>
    <w:rsid w:val="000326C5"/>
    <w:rsid w:val="000D6374"/>
    <w:rsid w:val="001127FD"/>
    <w:rsid w:val="001315CC"/>
    <w:rsid w:val="00166A29"/>
    <w:rsid w:val="001B23F0"/>
    <w:rsid w:val="001B2C8F"/>
    <w:rsid w:val="001B5C46"/>
    <w:rsid w:val="001C16DB"/>
    <w:rsid w:val="001F7E01"/>
    <w:rsid w:val="002204C4"/>
    <w:rsid w:val="00222815"/>
    <w:rsid w:val="002244C4"/>
    <w:rsid w:val="002342EA"/>
    <w:rsid w:val="00245D83"/>
    <w:rsid w:val="002616F5"/>
    <w:rsid w:val="00297462"/>
    <w:rsid w:val="002D263D"/>
    <w:rsid w:val="003137A6"/>
    <w:rsid w:val="0032494F"/>
    <w:rsid w:val="00351473"/>
    <w:rsid w:val="003B4351"/>
    <w:rsid w:val="003D33D8"/>
    <w:rsid w:val="00414343"/>
    <w:rsid w:val="00470A4B"/>
    <w:rsid w:val="004C6DE2"/>
    <w:rsid w:val="004F44E6"/>
    <w:rsid w:val="00552A56"/>
    <w:rsid w:val="00576A44"/>
    <w:rsid w:val="0058370E"/>
    <w:rsid w:val="005C1D05"/>
    <w:rsid w:val="005E4FCA"/>
    <w:rsid w:val="005E6596"/>
    <w:rsid w:val="005F0D10"/>
    <w:rsid w:val="00603BD5"/>
    <w:rsid w:val="006661B4"/>
    <w:rsid w:val="0067015D"/>
    <w:rsid w:val="00671851"/>
    <w:rsid w:val="00684217"/>
    <w:rsid w:val="006D4609"/>
    <w:rsid w:val="006F5504"/>
    <w:rsid w:val="007120C1"/>
    <w:rsid w:val="0076491E"/>
    <w:rsid w:val="00767599"/>
    <w:rsid w:val="00793143"/>
    <w:rsid w:val="008036B6"/>
    <w:rsid w:val="0081429A"/>
    <w:rsid w:val="00817A36"/>
    <w:rsid w:val="00826197"/>
    <w:rsid w:val="00880BBE"/>
    <w:rsid w:val="00892E1E"/>
    <w:rsid w:val="008A2BEC"/>
    <w:rsid w:val="008A33DE"/>
    <w:rsid w:val="008A426F"/>
    <w:rsid w:val="008A4773"/>
    <w:rsid w:val="008B1B46"/>
    <w:rsid w:val="008D7908"/>
    <w:rsid w:val="009047C4"/>
    <w:rsid w:val="009146C0"/>
    <w:rsid w:val="00921C4D"/>
    <w:rsid w:val="00931CCC"/>
    <w:rsid w:val="00933E07"/>
    <w:rsid w:val="00943C8A"/>
    <w:rsid w:val="00943E3D"/>
    <w:rsid w:val="00954422"/>
    <w:rsid w:val="00974606"/>
    <w:rsid w:val="00993975"/>
    <w:rsid w:val="00995C3F"/>
    <w:rsid w:val="009A1033"/>
    <w:rsid w:val="009B1120"/>
    <w:rsid w:val="009B617A"/>
    <w:rsid w:val="009F557B"/>
    <w:rsid w:val="00A01AF3"/>
    <w:rsid w:val="00A24414"/>
    <w:rsid w:val="00B13C41"/>
    <w:rsid w:val="00B22158"/>
    <w:rsid w:val="00B26DFA"/>
    <w:rsid w:val="00B41F76"/>
    <w:rsid w:val="00B4427A"/>
    <w:rsid w:val="00B572A8"/>
    <w:rsid w:val="00B876A5"/>
    <w:rsid w:val="00BA4E0D"/>
    <w:rsid w:val="00BD531C"/>
    <w:rsid w:val="00C43E6C"/>
    <w:rsid w:val="00C72055"/>
    <w:rsid w:val="00C8076A"/>
    <w:rsid w:val="00C9248D"/>
    <w:rsid w:val="00D102E1"/>
    <w:rsid w:val="00D50E6E"/>
    <w:rsid w:val="00DF443D"/>
    <w:rsid w:val="00DF6F88"/>
    <w:rsid w:val="00E154E0"/>
    <w:rsid w:val="00E17F6B"/>
    <w:rsid w:val="00E26EAF"/>
    <w:rsid w:val="00E31022"/>
    <w:rsid w:val="00E443D6"/>
    <w:rsid w:val="00E476D0"/>
    <w:rsid w:val="00E67420"/>
    <w:rsid w:val="00E84C61"/>
    <w:rsid w:val="00E854DD"/>
    <w:rsid w:val="00EB7E25"/>
    <w:rsid w:val="00ED7154"/>
    <w:rsid w:val="00F50D3D"/>
    <w:rsid w:val="00F560EC"/>
    <w:rsid w:val="00F67B54"/>
    <w:rsid w:val="00F7496C"/>
    <w:rsid w:val="00F9128E"/>
    <w:rsid w:val="00FC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249E5"/>
  <w15:docId w15:val="{517E0B59-6603-4391-AA2D-12353D8FD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3C4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A42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A426F"/>
  </w:style>
  <w:style w:type="paragraph" w:styleId="AltBilgi">
    <w:name w:val="footer"/>
    <w:basedOn w:val="Normal"/>
    <w:link w:val="AltBilgiChar"/>
    <w:uiPriority w:val="99"/>
    <w:unhideWhenUsed/>
    <w:rsid w:val="008A42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A426F"/>
  </w:style>
  <w:style w:type="table" w:styleId="TabloKlavuzu">
    <w:name w:val="Table Grid"/>
    <w:basedOn w:val="NormalTablo"/>
    <w:uiPriority w:val="59"/>
    <w:rsid w:val="008A4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603BD5"/>
    <w:pPr>
      <w:spacing w:after="0" w:line="240" w:lineRule="auto"/>
    </w:pPr>
  </w:style>
  <w:style w:type="character" w:styleId="Vurgu">
    <w:name w:val="Emphasis"/>
    <w:basedOn w:val="VarsaylanParagrafYazTipi"/>
    <w:uiPriority w:val="20"/>
    <w:qFormat/>
    <w:rsid w:val="00FC7B16"/>
    <w:rPr>
      <w:i/>
      <w:iCs/>
    </w:rPr>
  </w:style>
  <w:style w:type="paragraph" w:styleId="ListeParagraf">
    <w:name w:val="List Paragraph"/>
    <w:basedOn w:val="Normal"/>
    <w:uiPriority w:val="34"/>
    <w:qFormat/>
    <w:rsid w:val="005E4FC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876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876A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76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576A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27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7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Recep Bugra CETIN</dc:creator>
  <cp:lastModifiedBy>Samet korkmaz</cp:lastModifiedBy>
  <cp:revision>177</cp:revision>
  <cp:lastPrinted>2022-07-21T13:19:00Z</cp:lastPrinted>
  <dcterms:created xsi:type="dcterms:W3CDTF">2021-03-18T10:54:00Z</dcterms:created>
  <dcterms:modified xsi:type="dcterms:W3CDTF">2022-08-23T07:07:00Z</dcterms:modified>
</cp:coreProperties>
</file>